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A5" w:rsidRPr="00520610" w:rsidRDefault="005123A5" w:rsidP="005123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20610">
        <w:rPr>
          <w:rFonts w:ascii="Times New Roman" w:hAnsi="Times New Roman" w:cs="Times New Roman"/>
          <w:b/>
          <w:i/>
          <w:color w:val="FF0000"/>
          <w:sz w:val="28"/>
          <w:szCs w:val="28"/>
        </w:rPr>
        <w:t>TISZTELT SZÜLŐK!</w:t>
      </w:r>
    </w:p>
    <w:p w:rsidR="005123A5" w:rsidRPr="00520610" w:rsidRDefault="005123A5" w:rsidP="005123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206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8. ÉVFOLYAMOS TANULÓK!</w:t>
      </w:r>
    </w:p>
    <w:tbl>
      <w:tblPr>
        <w:tblW w:w="952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21"/>
      </w:tblGrid>
      <w:tr w:rsidR="005123A5" w:rsidRPr="00520610" w:rsidTr="00520610">
        <w:trPr>
          <w:trHeight w:val="443"/>
          <w:jc w:val="center"/>
        </w:trPr>
        <w:tc>
          <w:tcPr>
            <w:tcW w:w="9521" w:type="dxa"/>
          </w:tcPr>
          <w:p w:rsidR="005123A5" w:rsidRPr="00520610" w:rsidRDefault="005123A5" w:rsidP="0086063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23A5" w:rsidRPr="00520610" w:rsidRDefault="005123A5" w:rsidP="00860638">
            <w:pPr>
              <w:pStyle w:val="Default"/>
              <w:jc w:val="both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 xml:space="preserve">Az általános iskola </w:t>
            </w:r>
            <w:r w:rsidR="00BD7FB4" w:rsidRPr="00520610">
              <w:rPr>
                <w:b/>
                <w:color w:val="FF0000"/>
                <w:sz w:val="28"/>
                <w:szCs w:val="28"/>
              </w:rPr>
              <w:t>2021</w:t>
            </w:r>
            <w:r w:rsidRPr="00520610">
              <w:rPr>
                <w:b/>
                <w:color w:val="FF0000"/>
                <w:sz w:val="28"/>
                <w:szCs w:val="28"/>
              </w:rPr>
              <w:t>. február 1</w:t>
            </w:r>
            <w:r w:rsidR="00BD7FB4" w:rsidRPr="00520610">
              <w:rPr>
                <w:b/>
                <w:color w:val="FF0000"/>
                <w:sz w:val="28"/>
                <w:szCs w:val="28"/>
              </w:rPr>
              <w:t>9</w:t>
            </w:r>
            <w:r w:rsidRPr="00520610">
              <w:rPr>
                <w:b/>
                <w:color w:val="FF0000"/>
                <w:sz w:val="28"/>
                <w:szCs w:val="28"/>
              </w:rPr>
              <w:t>-</w:t>
            </w:r>
            <w:r w:rsidRPr="00520610">
              <w:rPr>
                <w:sz w:val="28"/>
                <w:szCs w:val="28"/>
              </w:rPr>
              <w:t>ig továbbítja a tanulói jelentkezési lapokat a középfokú iskoláknak, a tanulói adatlapok első példányát pedig az Oktatási Hivatalba.</w:t>
            </w:r>
          </w:p>
          <w:p w:rsidR="005123A5" w:rsidRPr="00520610" w:rsidRDefault="005123A5" w:rsidP="0086063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23A5" w:rsidRPr="00520610" w:rsidRDefault="0000214F" w:rsidP="00860638">
            <w:pPr>
              <w:pStyle w:val="Default"/>
              <w:jc w:val="both"/>
              <w:rPr>
                <w:sz w:val="28"/>
                <w:szCs w:val="28"/>
              </w:rPr>
            </w:pPr>
            <w:hyperlink r:id="rId6" w:history="1">
              <w:r w:rsidR="004F432C" w:rsidRPr="00520610">
                <w:rPr>
                  <w:rStyle w:val="Hiperhivatkozs"/>
                  <w:sz w:val="28"/>
                  <w:szCs w:val="28"/>
                </w:rPr>
                <w:t>https://www.oktatas.hu/kozneveles/kozepfoku_felveteli_eljaras/tajekoztato_felvetelizoknek/2020_2021beiskolazas</w:t>
              </w:r>
            </w:hyperlink>
          </w:p>
          <w:p w:rsidR="004F432C" w:rsidRPr="00520610" w:rsidRDefault="004F432C" w:rsidP="0086063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23A5" w:rsidRPr="00520610" w:rsidRDefault="005123A5" w:rsidP="0086063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123A5" w:rsidRDefault="005123A5" w:rsidP="005123A5">
      <w:pPr>
        <w:pStyle w:val="NormlWeb"/>
        <w:shd w:val="clear" w:color="auto" w:fill="FFFFFF" w:themeFill="background1"/>
        <w:spacing w:before="0" w:beforeAutospacing="0" w:after="0" w:afterAutospacing="0" w:line="329" w:lineRule="atLeast"/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520610">
        <w:rPr>
          <w:b/>
          <w:bCs/>
          <w:color w:val="FF0000"/>
          <w:sz w:val="28"/>
          <w:szCs w:val="28"/>
        </w:rPr>
        <w:t>A jelentkezési laphoz kérjük, csatoljanak felbélyegzett, a tanuló nevére megcímzett borítékot!</w:t>
      </w:r>
    </w:p>
    <w:p w:rsidR="00520610" w:rsidRPr="00520610" w:rsidRDefault="00520610" w:rsidP="005123A5">
      <w:pPr>
        <w:pStyle w:val="NormlWeb"/>
        <w:shd w:val="clear" w:color="auto" w:fill="FFFFFF" w:themeFill="background1"/>
        <w:spacing w:before="0" w:beforeAutospacing="0" w:after="0" w:afterAutospacing="0" w:line="329" w:lineRule="atLeast"/>
        <w:jc w:val="center"/>
        <w:textAlignment w:val="baseline"/>
        <w:rPr>
          <w:b/>
          <w:bCs/>
          <w:color w:val="FF0000"/>
          <w:sz w:val="28"/>
          <w:szCs w:val="28"/>
        </w:rPr>
      </w:pPr>
    </w:p>
    <w:p w:rsidR="005123A5" w:rsidRPr="00520610" w:rsidRDefault="005123A5" w:rsidP="005123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52061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A felvételi vizsga a négyosztályos gimnáziumba jelentkezők számára három fő részből áll: </w:t>
      </w:r>
    </w:p>
    <w:p w:rsidR="005123A5" w:rsidRPr="00520610" w:rsidRDefault="005123A5" w:rsidP="005123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123A5" w:rsidRPr="00520610" w:rsidRDefault="005123A5" w:rsidP="005123A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2061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Az általános iskolai tanulmányi eredmények. </w:t>
      </w:r>
    </w:p>
    <w:p w:rsidR="005123A5" w:rsidRPr="00520610" w:rsidRDefault="005123A5" w:rsidP="005123A5">
      <w:pPr>
        <w:pStyle w:val="NormlWeb"/>
        <w:numPr>
          <w:ilvl w:val="0"/>
          <w:numId w:val="1"/>
        </w:numPr>
        <w:spacing w:line="276" w:lineRule="auto"/>
        <w:ind w:right="612"/>
        <w:jc w:val="both"/>
        <w:rPr>
          <w:b/>
          <w:color w:val="0000FF"/>
          <w:sz w:val="28"/>
          <w:szCs w:val="28"/>
        </w:rPr>
      </w:pPr>
      <w:r w:rsidRPr="00520610">
        <w:rPr>
          <w:b/>
          <w:color w:val="0000FF"/>
          <w:sz w:val="28"/>
          <w:szCs w:val="28"/>
        </w:rPr>
        <w:t xml:space="preserve">A központilag kiadott egységes, kompetenciaalapú feladatlapokkal megszervezett általános </w:t>
      </w:r>
      <w:r w:rsidRPr="00520610">
        <w:rPr>
          <w:b/>
          <w:color w:val="0000FF"/>
          <w:spacing w:val="20"/>
          <w:sz w:val="28"/>
          <w:szCs w:val="28"/>
        </w:rPr>
        <w:t>írásbeli vizsga</w:t>
      </w:r>
      <w:r w:rsidRPr="00520610">
        <w:rPr>
          <w:b/>
          <w:color w:val="0000FF"/>
          <w:sz w:val="28"/>
          <w:szCs w:val="28"/>
        </w:rPr>
        <w:t xml:space="preserve"> matematika és magyar nyelv tantárgyakból. </w:t>
      </w:r>
    </w:p>
    <w:p w:rsidR="005123A5" w:rsidRPr="00520610" w:rsidRDefault="005123A5" w:rsidP="005123A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20610">
        <w:rPr>
          <w:rFonts w:ascii="Times New Roman" w:hAnsi="Times New Roman" w:cs="Times New Roman"/>
          <w:b/>
          <w:color w:val="0000FF"/>
          <w:sz w:val="28"/>
          <w:szCs w:val="28"/>
        </w:rPr>
        <w:t>A szóbeli meghallgatás emelt szintű képzésre jelentkező tanulók esetében.</w:t>
      </w:r>
    </w:p>
    <w:p w:rsidR="005123A5" w:rsidRPr="00520610" w:rsidRDefault="005123A5" w:rsidP="005123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66" w:rsidRPr="00520610" w:rsidRDefault="00EE4E66" w:rsidP="00EE4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10">
        <w:rPr>
          <w:rFonts w:ascii="Times New Roman" w:hAnsi="Times New Roman" w:cs="Times New Roman"/>
          <w:b/>
          <w:sz w:val="28"/>
          <w:szCs w:val="28"/>
        </w:rPr>
        <w:t>A SZÓBELI VIZSGÁRA AZOK A TANULÓK KERÜLNEK BEHÍVÁSRA, AKIKNEK AZ ÁLTALÁNOS ISKOLAI EREDMÉNYÜK ÉS AZ ÍRÁSBELI DOLGOZATUK ALAPJÁN SZÁMÍTOTT ÖSSZPONTSZÁMA LEGALÁBB 100 PONT.</w:t>
      </w:r>
    </w:p>
    <w:p w:rsidR="00EE4E66" w:rsidRPr="00520610" w:rsidRDefault="00EE4E66">
      <w:pPr>
        <w:rPr>
          <w:rFonts w:ascii="Times New Roman" w:hAnsi="Times New Roman" w:cs="Times New Roman"/>
          <w:b/>
          <w:sz w:val="28"/>
          <w:szCs w:val="28"/>
        </w:rPr>
      </w:pPr>
    </w:p>
    <w:p w:rsidR="005123A5" w:rsidRPr="00520610" w:rsidRDefault="005123A5" w:rsidP="00EE4E6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20610">
        <w:rPr>
          <w:b/>
          <w:color w:val="FF0000"/>
          <w:sz w:val="28"/>
          <w:szCs w:val="28"/>
        </w:rPr>
        <w:t>AZ EGYÉNI VIZSGABEOSZTÁS MEGTEKINTHETŐ</w:t>
      </w:r>
    </w:p>
    <w:p w:rsidR="005123A5" w:rsidRPr="00520610" w:rsidRDefault="004F432C" w:rsidP="005123A5">
      <w:pPr>
        <w:pStyle w:val="Cmsor1"/>
        <w:rPr>
          <w:b/>
          <w:color w:val="FF0000"/>
          <w:sz w:val="28"/>
          <w:szCs w:val="28"/>
        </w:rPr>
      </w:pPr>
      <w:r w:rsidRPr="00520610">
        <w:rPr>
          <w:b/>
          <w:color w:val="FF0000"/>
          <w:sz w:val="28"/>
          <w:szCs w:val="28"/>
        </w:rPr>
        <w:t>FEBRUÁR 24</w:t>
      </w:r>
      <w:r w:rsidR="005123A5" w:rsidRPr="00520610">
        <w:rPr>
          <w:b/>
          <w:color w:val="FF0000"/>
          <w:sz w:val="28"/>
          <w:szCs w:val="28"/>
        </w:rPr>
        <w:t xml:space="preserve">-TŐL A HONLAPON </w:t>
      </w:r>
    </w:p>
    <w:p w:rsidR="005123A5" w:rsidRPr="00520610" w:rsidRDefault="0000214F" w:rsidP="005123A5">
      <w:pPr>
        <w:autoSpaceDE w:val="0"/>
        <w:autoSpaceDN w:val="0"/>
        <w:adjustRightInd w:val="0"/>
        <w:jc w:val="center"/>
        <w:rPr>
          <w:rStyle w:val="Hiperhivatkozs"/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5123A5" w:rsidRPr="00520610">
          <w:rPr>
            <w:rStyle w:val="Hiperhivatkozs"/>
            <w:rFonts w:ascii="Times New Roman" w:hAnsi="Times New Roman" w:cs="Times New Roman"/>
            <w:b/>
            <w:i/>
            <w:sz w:val="28"/>
            <w:szCs w:val="28"/>
          </w:rPr>
          <w:t>http://vmg-erd.hu/</w:t>
        </w:r>
      </w:hyperlink>
    </w:p>
    <w:p w:rsidR="00EE4E66" w:rsidRPr="00520610" w:rsidRDefault="00EE4E66" w:rsidP="005123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23A5" w:rsidRPr="00520610" w:rsidRDefault="00EE3282" w:rsidP="00EE4E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RENDELKEZÉSRE ÁLLÓ IDŐ RÖVIDSÉGE MIATT </w:t>
      </w:r>
      <w:r w:rsidR="005123A5" w:rsidRPr="00520610">
        <w:rPr>
          <w:rFonts w:ascii="Times New Roman" w:hAnsi="Times New Roman" w:cs="Times New Roman"/>
          <w:b/>
          <w:color w:val="FF0000"/>
          <w:sz w:val="28"/>
          <w:szCs w:val="28"/>
        </w:rPr>
        <w:t>EGYÉNI KIÉRTESÍTÉSRE NINCS MÓD.</w:t>
      </w:r>
    </w:p>
    <w:p w:rsidR="005123A5" w:rsidRPr="00520610" w:rsidRDefault="00EE3282" w:rsidP="005123A5">
      <w:pPr>
        <w:pStyle w:val="NormlWeb"/>
        <w:spacing w:line="480" w:lineRule="auto"/>
        <w:jc w:val="both"/>
        <w:rPr>
          <w:sz w:val="28"/>
          <w:szCs w:val="28"/>
        </w:rPr>
      </w:pPr>
      <w:r w:rsidRPr="00520610">
        <w:rPr>
          <w:sz w:val="28"/>
          <w:szCs w:val="28"/>
        </w:rPr>
        <w:lastRenderedPageBreak/>
        <w:t xml:space="preserve">AZ ÉVKÖZI ÉRTÉKELÉSEKET TARTALMAZÓ 8. OSZTÁLYOS </w:t>
      </w:r>
      <w:r w:rsidRPr="00520610">
        <w:rPr>
          <w:color w:val="FF0000"/>
          <w:sz w:val="28"/>
          <w:szCs w:val="28"/>
        </w:rPr>
        <w:t>TÁJÉKOZTATÓ FÜZETÉT</w:t>
      </w:r>
      <w:r w:rsidRPr="00520610">
        <w:rPr>
          <w:sz w:val="28"/>
          <w:szCs w:val="28"/>
        </w:rPr>
        <w:t xml:space="preserve"> ÉS/VAGY AZ E-NAPLÓ KINYOMTATOTT PÉLDÁNYÁT ÉS A TOLLTARTÓJÁT</w:t>
      </w:r>
      <w:r w:rsidR="005123A5" w:rsidRPr="00520610">
        <w:rPr>
          <w:sz w:val="28"/>
          <w:szCs w:val="28"/>
        </w:rPr>
        <w:t>,</w:t>
      </w:r>
      <w:r w:rsidR="005123A5" w:rsidRPr="00520610">
        <w:rPr>
          <w:color w:val="FF0000"/>
          <w:sz w:val="28"/>
          <w:szCs w:val="28"/>
        </w:rPr>
        <w:t xml:space="preserve"> </w:t>
      </w:r>
      <w:r w:rsidR="005123A5" w:rsidRPr="00520610">
        <w:rPr>
          <w:sz w:val="28"/>
          <w:szCs w:val="28"/>
        </w:rPr>
        <w:t xml:space="preserve">VALAMINT MATEMATIKA ÉS KÉMIA EMELT SZINTŰ KÉPZÉSRE VALÓ JELENTKEZÉS ESETÉN </w:t>
      </w:r>
      <w:r w:rsidR="005123A5" w:rsidRPr="00520610">
        <w:rPr>
          <w:color w:val="FF0000"/>
          <w:sz w:val="28"/>
          <w:szCs w:val="28"/>
        </w:rPr>
        <w:t>SZÁMOLÓGÉPÉT</w:t>
      </w:r>
      <w:r w:rsidR="005123A5" w:rsidRPr="00520610">
        <w:rPr>
          <w:sz w:val="28"/>
          <w:szCs w:val="28"/>
        </w:rPr>
        <w:t xml:space="preserve"> MINDEN  TANULÓ HOZZA MAGÁVAL.</w:t>
      </w:r>
    </w:p>
    <w:p w:rsidR="005123A5" w:rsidRPr="00520610" w:rsidRDefault="005123A5" w:rsidP="00EE4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20610">
        <w:rPr>
          <w:rFonts w:ascii="Times New Roman" w:hAnsi="Times New Roman" w:cs="Times New Roman"/>
          <w:b/>
          <w:color w:val="800080"/>
          <w:sz w:val="28"/>
          <w:szCs w:val="28"/>
        </w:rPr>
        <w:t>A SZÓBELI VIZSGÁK TEMATIKÁJA MEGTALÁLHATÓ:</w:t>
      </w:r>
    </w:p>
    <w:p w:rsidR="005123A5" w:rsidRPr="00520610" w:rsidRDefault="0000214F" w:rsidP="005123A5">
      <w:pPr>
        <w:pStyle w:val="NormlWeb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hyperlink r:id="rId8" w:history="1">
        <w:r w:rsidR="005123A5" w:rsidRPr="00520610">
          <w:rPr>
            <w:rStyle w:val="Hiperhivatkozs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http://vmg-erd.hu/</w:t>
        </w:r>
      </w:hyperlink>
    </w:p>
    <w:p w:rsidR="005123A5" w:rsidRPr="00520610" w:rsidRDefault="005123A5" w:rsidP="005123A5">
      <w:pPr>
        <w:pStyle w:val="NormlWeb"/>
        <w:rPr>
          <w:b/>
          <w:color w:val="FF0000"/>
          <w:sz w:val="28"/>
          <w:szCs w:val="28"/>
        </w:rPr>
      </w:pPr>
      <w:r w:rsidRPr="00520610">
        <w:rPr>
          <w:b/>
          <w:color w:val="FF0000"/>
          <w:sz w:val="28"/>
          <w:szCs w:val="28"/>
        </w:rPr>
        <w:t>A vizsgázók teljesítményének értékelése, a jelentkezők rangsorolásának módja:</w:t>
      </w:r>
    </w:p>
    <w:p w:rsidR="005123A5" w:rsidRPr="00520610" w:rsidRDefault="005123A5" w:rsidP="005123A5">
      <w:pPr>
        <w:pStyle w:val="NormlWeb"/>
        <w:jc w:val="both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 xml:space="preserve">Az általános tantervű csoportban szóbeli elbeszélgetés nincs. </w:t>
      </w:r>
    </w:p>
    <w:p w:rsidR="005123A5" w:rsidRPr="00520610" w:rsidRDefault="005123A5" w:rsidP="005123A5">
      <w:pPr>
        <w:pStyle w:val="NormlWeb"/>
        <w:jc w:val="both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Az általános tantervű tanuló-csoportban maximum 150 pont, a tagozatokon 200 maximum pont érhető el. A tagozat jellegének megfelelően vesszük figyelembe a hozott természettudományos tantárgyat.</w:t>
      </w:r>
    </w:p>
    <w:p w:rsidR="001F77C3" w:rsidRPr="00520610" w:rsidRDefault="001F77C3" w:rsidP="005123A5">
      <w:pPr>
        <w:pStyle w:val="NormlWeb"/>
        <w:jc w:val="both"/>
        <w:rPr>
          <w:b/>
          <w:sz w:val="28"/>
          <w:szCs w:val="28"/>
        </w:rPr>
      </w:pPr>
    </w:p>
    <w:p w:rsidR="002E1327" w:rsidRPr="00520610" w:rsidRDefault="002E1327" w:rsidP="002E1327">
      <w:pPr>
        <w:pStyle w:val="NormlWeb"/>
        <w:jc w:val="both"/>
        <w:rPr>
          <w:sz w:val="28"/>
          <w:szCs w:val="28"/>
        </w:rPr>
      </w:pPr>
      <w:r w:rsidRPr="00520610">
        <w:rPr>
          <w:sz w:val="28"/>
          <w:szCs w:val="28"/>
        </w:rPr>
        <w:t>A sajátos nevelési igényű, valamint a beilleszkedési, tanulási, magatartási nehézséggel küzdő tanuló csak az általános tagozat (0001) tanulmányi területünk esetén kapcsolódhat be a teljes felvételi eljárásrendbe.</w:t>
      </w:r>
    </w:p>
    <w:p w:rsidR="000C5D2B" w:rsidRDefault="002E1327" w:rsidP="002E1327">
      <w:pPr>
        <w:jc w:val="both"/>
        <w:rPr>
          <w:sz w:val="28"/>
          <w:szCs w:val="28"/>
        </w:rPr>
      </w:pPr>
      <w:bookmarkStart w:id="0" w:name="pr319"/>
      <w:bookmarkStart w:id="1" w:name="pr320"/>
      <w:bookmarkStart w:id="2" w:name="pr321"/>
      <w:bookmarkEnd w:id="0"/>
      <w:bookmarkEnd w:id="1"/>
      <w:bookmarkEnd w:id="2"/>
      <w:r w:rsidRPr="00520610">
        <w:rPr>
          <w:rFonts w:ascii="Times New Roman" w:eastAsia="Times New Roman" w:hAnsi="Times New Roman" w:cs="Times New Roman"/>
          <w:sz w:val="28"/>
          <w:szCs w:val="28"/>
          <w:lang w:eastAsia="hu-HU"/>
        </w:rPr>
        <w:t>A sajátos nevelési igényű, valamint a beilleszkedési, tanulási, magatartási nehézséggel küzdő jelentkezők esetében a továbbtanulásra kiválasztott középiskolát a lehető legteljesebb információval szükséges ellátni a szülő részéről a felvételi kérelem benyújtásakor.</w:t>
      </w:r>
      <w:r w:rsidRPr="00520610">
        <w:rPr>
          <w:sz w:val="28"/>
          <w:szCs w:val="28"/>
        </w:rPr>
        <w:t xml:space="preserve"> </w:t>
      </w:r>
    </w:p>
    <w:p w:rsidR="00520610" w:rsidRDefault="00520610" w:rsidP="002E1327">
      <w:pPr>
        <w:jc w:val="both"/>
        <w:rPr>
          <w:sz w:val="28"/>
          <w:szCs w:val="28"/>
        </w:rPr>
      </w:pPr>
    </w:p>
    <w:p w:rsidR="00520610" w:rsidRDefault="00520610" w:rsidP="002E1327">
      <w:pPr>
        <w:jc w:val="both"/>
        <w:rPr>
          <w:sz w:val="28"/>
          <w:szCs w:val="28"/>
        </w:rPr>
      </w:pPr>
    </w:p>
    <w:p w:rsidR="00520610" w:rsidRDefault="00520610" w:rsidP="002E1327">
      <w:pPr>
        <w:jc w:val="both"/>
        <w:rPr>
          <w:sz w:val="28"/>
          <w:szCs w:val="28"/>
        </w:rPr>
      </w:pPr>
    </w:p>
    <w:p w:rsidR="001A1C55" w:rsidRDefault="001A1C55" w:rsidP="002E1327">
      <w:pPr>
        <w:jc w:val="both"/>
        <w:rPr>
          <w:sz w:val="28"/>
          <w:szCs w:val="28"/>
        </w:rPr>
      </w:pPr>
    </w:p>
    <w:p w:rsidR="001A1C55" w:rsidRDefault="001A1C55" w:rsidP="002E1327">
      <w:pPr>
        <w:jc w:val="both"/>
        <w:rPr>
          <w:sz w:val="28"/>
          <w:szCs w:val="28"/>
        </w:rPr>
      </w:pPr>
    </w:p>
    <w:p w:rsidR="00520610" w:rsidRPr="00520610" w:rsidRDefault="00520610" w:rsidP="002E13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91B0C" w:rsidRDefault="00691B0C" w:rsidP="005123A5">
      <w:pPr>
        <w:pStyle w:val="NormlWeb"/>
        <w:spacing w:before="0" w:beforeAutospacing="0" w:after="0" w:afterAutospacing="0"/>
        <w:ind w:right="195"/>
        <w:jc w:val="center"/>
        <w:rPr>
          <w:b/>
          <w:vanish/>
          <w:sz w:val="28"/>
          <w:szCs w:val="28"/>
        </w:rPr>
      </w:pPr>
    </w:p>
    <w:p w:rsidR="00520610" w:rsidRDefault="00520610" w:rsidP="005123A5">
      <w:pPr>
        <w:pStyle w:val="NormlWeb"/>
        <w:spacing w:before="0" w:beforeAutospacing="0" w:after="0" w:afterAutospacing="0"/>
        <w:ind w:right="195"/>
        <w:jc w:val="center"/>
        <w:rPr>
          <w:b/>
          <w:vanish/>
          <w:sz w:val="28"/>
          <w:szCs w:val="28"/>
        </w:rPr>
      </w:pPr>
    </w:p>
    <w:p w:rsidR="00520610" w:rsidRDefault="00520610" w:rsidP="005123A5">
      <w:pPr>
        <w:pStyle w:val="NormlWeb"/>
        <w:spacing w:before="0" w:beforeAutospacing="0" w:after="0" w:afterAutospacing="0"/>
        <w:ind w:right="195"/>
        <w:jc w:val="center"/>
        <w:rPr>
          <w:b/>
          <w:vanish/>
          <w:sz w:val="28"/>
          <w:szCs w:val="28"/>
        </w:rPr>
      </w:pPr>
    </w:p>
    <w:p w:rsidR="00520610" w:rsidRPr="00520610" w:rsidRDefault="00520610" w:rsidP="005123A5">
      <w:pPr>
        <w:pStyle w:val="NormlWeb"/>
        <w:spacing w:before="0" w:beforeAutospacing="0" w:after="0" w:afterAutospacing="0"/>
        <w:ind w:right="195"/>
        <w:jc w:val="center"/>
        <w:rPr>
          <w:b/>
          <w:vanish/>
          <w:sz w:val="28"/>
          <w:szCs w:val="28"/>
        </w:rPr>
      </w:pPr>
    </w:p>
    <w:p w:rsidR="005123A5" w:rsidRPr="00520610" w:rsidRDefault="005123A5" w:rsidP="005123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10">
        <w:rPr>
          <w:rFonts w:ascii="Times New Roman" w:hAnsi="Times New Roman" w:cs="Times New Roman"/>
          <w:b/>
          <w:sz w:val="28"/>
          <w:szCs w:val="28"/>
        </w:rPr>
        <w:t>Pontozás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3"/>
        <w:gridCol w:w="3501"/>
        <w:gridCol w:w="2864"/>
      </w:tblGrid>
      <w:tr w:rsidR="005123A5" w:rsidRPr="00520610" w:rsidTr="00520610">
        <w:trPr>
          <w:trHeight w:val="140"/>
          <w:jc w:val="center"/>
        </w:trPr>
        <w:tc>
          <w:tcPr>
            <w:tcW w:w="9918" w:type="dxa"/>
            <w:gridSpan w:val="3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HOZOTT OSZTÁLYZATOK ALAPJÁN</w:t>
            </w:r>
          </w:p>
        </w:tc>
      </w:tr>
      <w:tr w:rsidR="005123A5" w:rsidRPr="00520610" w:rsidTr="00520610">
        <w:trPr>
          <w:trHeight w:val="151"/>
          <w:jc w:val="center"/>
        </w:trPr>
        <w:tc>
          <w:tcPr>
            <w:tcW w:w="3553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Tantárgy</w:t>
            </w:r>
          </w:p>
        </w:tc>
        <w:tc>
          <w:tcPr>
            <w:tcW w:w="3501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7. év végi osztályzat</w:t>
            </w:r>
          </w:p>
        </w:tc>
        <w:tc>
          <w:tcPr>
            <w:tcW w:w="2864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8. félévi osztályzat</w:t>
            </w:r>
          </w:p>
        </w:tc>
      </w:tr>
      <w:tr w:rsidR="005123A5" w:rsidRPr="00520610" w:rsidTr="00520610">
        <w:trPr>
          <w:trHeight w:val="366"/>
          <w:jc w:val="center"/>
        </w:trPr>
        <w:tc>
          <w:tcPr>
            <w:tcW w:w="3553" w:type="dxa"/>
            <w:vAlign w:val="center"/>
          </w:tcPr>
          <w:p w:rsidR="005123A5" w:rsidRPr="00520610" w:rsidRDefault="005123A5" w:rsidP="0086063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610">
              <w:rPr>
                <w:rFonts w:ascii="Times New Roman" w:hAnsi="Times New Roman" w:cs="Times New Roman"/>
                <w:i/>
                <w:sz w:val="24"/>
                <w:szCs w:val="24"/>
              </w:rPr>
              <w:t>Magyar nyelv és irodalom</w:t>
            </w:r>
          </w:p>
        </w:tc>
        <w:tc>
          <w:tcPr>
            <w:tcW w:w="3501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23A5" w:rsidRPr="00520610" w:rsidTr="00520610">
        <w:trPr>
          <w:trHeight w:val="227"/>
          <w:jc w:val="center"/>
        </w:trPr>
        <w:tc>
          <w:tcPr>
            <w:tcW w:w="3553" w:type="dxa"/>
            <w:vAlign w:val="center"/>
          </w:tcPr>
          <w:p w:rsidR="005123A5" w:rsidRPr="00520610" w:rsidRDefault="005123A5" w:rsidP="0086063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610">
              <w:rPr>
                <w:rFonts w:ascii="Times New Roman" w:hAnsi="Times New Roman" w:cs="Times New Roman"/>
                <w:i/>
                <w:sz w:val="24"/>
                <w:szCs w:val="24"/>
              </w:rPr>
              <w:t>Történelem</w:t>
            </w:r>
          </w:p>
        </w:tc>
        <w:tc>
          <w:tcPr>
            <w:tcW w:w="3501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23A5" w:rsidRPr="00520610" w:rsidTr="00520610">
        <w:trPr>
          <w:trHeight w:val="223"/>
          <w:jc w:val="center"/>
        </w:trPr>
        <w:tc>
          <w:tcPr>
            <w:tcW w:w="3553" w:type="dxa"/>
            <w:vAlign w:val="center"/>
          </w:tcPr>
          <w:p w:rsidR="005123A5" w:rsidRPr="00520610" w:rsidRDefault="005123A5" w:rsidP="0086063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610">
              <w:rPr>
                <w:rFonts w:ascii="Times New Roman" w:hAnsi="Times New Roman" w:cs="Times New Roman"/>
                <w:i/>
                <w:sz w:val="24"/>
                <w:szCs w:val="24"/>
              </w:rPr>
              <w:t>Tanult nyelv</w:t>
            </w:r>
          </w:p>
        </w:tc>
        <w:tc>
          <w:tcPr>
            <w:tcW w:w="3501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23A5" w:rsidRPr="00520610" w:rsidTr="00520610">
        <w:trPr>
          <w:trHeight w:val="227"/>
          <w:jc w:val="center"/>
        </w:trPr>
        <w:tc>
          <w:tcPr>
            <w:tcW w:w="3553" w:type="dxa"/>
            <w:vAlign w:val="center"/>
          </w:tcPr>
          <w:p w:rsidR="005123A5" w:rsidRPr="00520610" w:rsidRDefault="005123A5" w:rsidP="0086063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610">
              <w:rPr>
                <w:rFonts w:ascii="Times New Roman" w:hAnsi="Times New Roman" w:cs="Times New Roman"/>
                <w:i/>
                <w:sz w:val="24"/>
                <w:szCs w:val="24"/>
              </w:rPr>
              <w:t>Matematika</w:t>
            </w:r>
          </w:p>
        </w:tc>
        <w:tc>
          <w:tcPr>
            <w:tcW w:w="3501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23A5" w:rsidRPr="00520610" w:rsidTr="00520610">
        <w:trPr>
          <w:trHeight w:val="546"/>
          <w:jc w:val="center"/>
        </w:trPr>
        <w:tc>
          <w:tcPr>
            <w:tcW w:w="3553" w:type="dxa"/>
            <w:vAlign w:val="center"/>
          </w:tcPr>
          <w:p w:rsidR="005123A5" w:rsidRPr="00520610" w:rsidRDefault="005123A5" w:rsidP="0052061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610">
              <w:rPr>
                <w:rFonts w:ascii="Times New Roman" w:hAnsi="Times New Roman" w:cs="Times New Roman"/>
                <w:i/>
                <w:sz w:val="24"/>
                <w:szCs w:val="24"/>
              </w:rPr>
              <w:t>Fizika, kémia,</w:t>
            </w:r>
            <w:r w:rsidR="00520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0610">
              <w:rPr>
                <w:rFonts w:ascii="Times New Roman" w:hAnsi="Times New Roman" w:cs="Times New Roman"/>
                <w:i/>
                <w:sz w:val="24"/>
                <w:szCs w:val="24"/>
              </w:rPr>
              <w:t>biológia, földrajz (természettudomány)</w:t>
            </w:r>
          </w:p>
        </w:tc>
        <w:tc>
          <w:tcPr>
            <w:tcW w:w="3501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5123A5" w:rsidRPr="00520610" w:rsidTr="00520610">
        <w:trPr>
          <w:trHeight w:val="227"/>
          <w:jc w:val="center"/>
        </w:trPr>
        <w:tc>
          <w:tcPr>
            <w:tcW w:w="3553" w:type="dxa"/>
            <w:vAlign w:val="center"/>
          </w:tcPr>
          <w:p w:rsidR="005123A5" w:rsidRPr="00520610" w:rsidRDefault="005123A5" w:rsidP="008606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  <w:tc>
          <w:tcPr>
            <w:tcW w:w="6365" w:type="dxa"/>
            <w:gridSpan w:val="2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50 pont</w:t>
            </w:r>
          </w:p>
        </w:tc>
      </w:tr>
    </w:tbl>
    <w:p w:rsidR="005123A5" w:rsidRPr="00520610" w:rsidRDefault="005123A5" w:rsidP="005123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4522"/>
      </w:tblGrid>
      <w:tr w:rsidR="005123A5" w:rsidRPr="00520610" w:rsidTr="00520610">
        <w:trPr>
          <w:trHeight w:val="413"/>
          <w:jc w:val="center"/>
        </w:trPr>
        <w:tc>
          <w:tcPr>
            <w:tcW w:w="9062" w:type="dxa"/>
            <w:gridSpan w:val="2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ÍRÁSBELI VIZSGA</w:t>
            </w:r>
          </w:p>
        </w:tc>
      </w:tr>
      <w:tr w:rsidR="005123A5" w:rsidRPr="00520610" w:rsidTr="00520610">
        <w:trPr>
          <w:trHeight w:val="418"/>
          <w:jc w:val="center"/>
        </w:trPr>
        <w:tc>
          <w:tcPr>
            <w:tcW w:w="4540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Matematika</w:t>
            </w:r>
          </w:p>
        </w:tc>
        <w:tc>
          <w:tcPr>
            <w:tcW w:w="4522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50 pont</w:t>
            </w:r>
          </w:p>
        </w:tc>
      </w:tr>
      <w:tr w:rsidR="005123A5" w:rsidRPr="00520610" w:rsidTr="00520610">
        <w:trPr>
          <w:trHeight w:val="410"/>
          <w:jc w:val="center"/>
        </w:trPr>
        <w:tc>
          <w:tcPr>
            <w:tcW w:w="4540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Magyar</w:t>
            </w:r>
          </w:p>
        </w:tc>
        <w:tc>
          <w:tcPr>
            <w:tcW w:w="4522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50 pont</w:t>
            </w:r>
          </w:p>
        </w:tc>
      </w:tr>
      <w:tr w:rsidR="005123A5" w:rsidRPr="00520610" w:rsidTr="00520610">
        <w:trPr>
          <w:trHeight w:val="403"/>
          <w:jc w:val="center"/>
        </w:trPr>
        <w:tc>
          <w:tcPr>
            <w:tcW w:w="4540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  <w:tc>
          <w:tcPr>
            <w:tcW w:w="4522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100 pont</w:t>
            </w:r>
          </w:p>
        </w:tc>
      </w:tr>
    </w:tbl>
    <w:p w:rsidR="005123A5" w:rsidRPr="00520610" w:rsidRDefault="005123A5" w:rsidP="005123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123A5" w:rsidRPr="00520610" w:rsidTr="00860638">
        <w:trPr>
          <w:trHeight w:val="413"/>
          <w:jc w:val="center"/>
        </w:trPr>
        <w:tc>
          <w:tcPr>
            <w:tcW w:w="9212" w:type="dxa"/>
            <w:gridSpan w:val="2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SZÓBELI MEGHALLGATÁS</w:t>
            </w:r>
          </w:p>
        </w:tc>
      </w:tr>
      <w:tr w:rsidR="005123A5" w:rsidRPr="00520610" w:rsidTr="00860638">
        <w:trPr>
          <w:trHeight w:val="418"/>
          <w:jc w:val="center"/>
        </w:trPr>
        <w:tc>
          <w:tcPr>
            <w:tcW w:w="4606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Emelt szintű képzés tantárgya</w:t>
            </w:r>
          </w:p>
        </w:tc>
        <w:tc>
          <w:tcPr>
            <w:tcW w:w="4606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i/>
                <w:sz w:val="28"/>
                <w:szCs w:val="28"/>
              </w:rPr>
              <w:t>50 pont</w:t>
            </w:r>
          </w:p>
        </w:tc>
      </w:tr>
      <w:tr w:rsidR="005123A5" w:rsidRPr="00520610" w:rsidTr="00860638">
        <w:trPr>
          <w:trHeight w:val="403"/>
          <w:jc w:val="center"/>
        </w:trPr>
        <w:tc>
          <w:tcPr>
            <w:tcW w:w="4606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  <w:tc>
          <w:tcPr>
            <w:tcW w:w="4606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50 pont</w:t>
            </w:r>
          </w:p>
        </w:tc>
      </w:tr>
    </w:tbl>
    <w:p w:rsidR="005123A5" w:rsidRDefault="005123A5" w:rsidP="005123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123A5" w:rsidRPr="00520610" w:rsidRDefault="005123A5" w:rsidP="005123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20610">
        <w:rPr>
          <w:rFonts w:ascii="Times New Roman" w:hAnsi="Times New Roman" w:cs="Times New Roman"/>
          <w:b/>
          <w:sz w:val="28"/>
          <w:szCs w:val="28"/>
        </w:rPr>
        <w:t>Megszerezhető pontok száma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123A5" w:rsidRPr="00520610" w:rsidTr="00860638">
        <w:trPr>
          <w:trHeight w:val="382"/>
          <w:jc w:val="center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Hozott pont</w:t>
            </w:r>
          </w:p>
        </w:tc>
        <w:tc>
          <w:tcPr>
            <w:tcW w:w="1842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Írásbeli v.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Szóbeli m.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</w:tr>
      <w:tr w:rsidR="005123A5" w:rsidRPr="00520610" w:rsidTr="00860638">
        <w:trPr>
          <w:trHeight w:val="417"/>
          <w:jc w:val="center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Általános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150 pont</w:t>
            </w:r>
          </w:p>
        </w:tc>
      </w:tr>
      <w:tr w:rsidR="005123A5" w:rsidRPr="00520610" w:rsidTr="00860638">
        <w:trPr>
          <w:trHeight w:val="409"/>
          <w:jc w:val="center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Emelt szint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123A5" w:rsidRPr="00520610" w:rsidRDefault="005123A5" w:rsidP="008606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200 pont</w:t>
            </w:r>
          </w:p>
        </w:tc>
      </w:tr>
    </w:tbl>
    <w:p w:rsidR="00520610" w:rsidRDefault="00520610" w:rsidP="005123A5">
      <w:pPr>
        <w:pStyle w:val="NormlWeb"/>
        <w:spacing w:before="0" w:beforeAutospacing="0" w:after="0" w:afterAutospacing="0"/>
        <w:ind w:right="612"/>
        <w:jc w:val="center"/>
        <w:rPr>
          <w:rStyle w:val="Kiemels2"/>
          <w:sz w:val="28"/>
          <w:szCs w:val="28"/>
        </w:rPr>
      </w:pPr>
    </w:p>
    <w:p w:rsidR="00520610" w:rsidRDefault="00520610" w:rsidP="005123A5">
      <w:pPr>
        <w:pStyle w:val="NormlWeb"/>
        <w:spacing w:before="0" w:beforeAutospacing="0" w:after="0" w:afterAutospacing="0"/>
        <w:ind w:right="612"/>
        <w:jc w:val="center"/>
        <w:rPr>
          <w:rStyle w:val="Kiemels2"/>
          <w:sz w:val="28"/>
          <w:szCs w:val="28"/>
        </w:rPr>
      </w:pPr>
    </w:p>
    <w:p w:rsidR="00520610" w:rsidRDefault="00520610" w:rsidP="005123A5">
      <w:pPr>
        <w:pStyle w:val="NormlWeb"/>
        <w:spacing w:before="0" w:beforeAutospacing="0" w:after="0" w:afterAutospacing="0"/>
        <w:ind w:right="612"/>
        <w:jc w:val="center"/>
        <w:rPr>
          <w:rStyle w:val="Kiemels2"/>
          <w:sz w:val="28"/>
          <w:szCs w:val="28"/>
        </w:rPr>
      </w:pPr>
    </w:p>
    <w:p w:rsidR="005123A5" w:rsidRPr="00520610" w:rsidRDefault="005123A5" w:rsidP="005123A5">
      <w:pPr>
        <w:pStyle w:val="NormlWeb"/>
        <w:spacing w:before="0" w:beforeAutospacing="0" w:after="0" w:afterAutospacing="0"/>
        <w:ind w:right="612"/>
        <w:jc w:val="center"/>
        <w:rPr>
          <w:rStyle w:val="Kiemels2"/>
          <w:sz w:val="28"/>
          <w:szCs w:val="28"/>
        </w:rPr>
      </w:pPr>
      <w:r w:rsidRPr="00520610">
        <w:rPr>
          <w:rStyle w:val="Kiemels2"/>
          <w:sz w:val="28"/>
          <w:szCs w:val="28"/>
        </w:rPr>
        <w:t>A jelentkezési lapok kitöltéséhez szükséges intézményi adatok:</w:t>
      </w:r>
    </w:p>
    <w:tbl>
      <w:tblPr>
        <w:tblpPr w:leftFromText="141" w:rightFromText="141" w:vertAnchor="text" w:horzAnchor="margin" w:tblpY="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06"/>
        <w:gridCol w:w="5104"/>
      </w:tblGrid>
      <w:tr w:rsidR="005123A5" w:rsidRPr="00520610" w:rsidTr="00860638">
        <w:trPr>
          <w:trHeight w:val="412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spacing w:before="0" w:beforeAutospacing="0" w:after="0" w:afterAutospacing="0"/>
              <w:ind w:right="612"/>
              <w:jc w:val="center"/>
              <w:rPr>
                <w:b/>
                <w:sz w:val="28"/>
                <w:szCs w:val="28"/>
              </w:rPr>
            </w:pPr>
            <w:r w:rsidRPr="00520610">
              <w:rPr>
                <w:b/>
                <w:sz w:val="28"/>
                <w:szCs w:val="28"/>
              </w:rPr>
              <w:t>Az intézmény neve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b/>
                <w:sz w:val="28"/>
                <w:szCs w:val="28"/>
              </w:rPr>
            </w:pPr>
            <w:r w:rsidRPr="00520610">
              <w:rPr>
                <w:b/>
                <w:sz w:val="28"/>
                <w:szCs w:val="28"/>
              </w:rPr>
              <w:t>Érdi Vörösmarty Mihály Gimnázium</w:t>
            </w:r>
          </w:p>
        </w:tc>
      </w:tr>
      <w:tr w:rsidR="005123A5" w:rsidRPr="00520610" w:rsidTr="00860638">
        <w:trPr>
          <w:trHeight w:val="412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spacing w:before="0" w:beforeAutospacing="0" w:after="0" w:afterAutospacing="0"/>
              <w:ind w:right="612"/>
              <w:jc w:val="center"/>
              <w:rPr>
                <w:b/>
                <w:sz w:val="28"/>
                <w:szCs w:val="28"/>
              </w:rPr>
            </w:pPr>
            <w:r w:rsidRPr="00520610">
              <w:rPr>
                <w:b/>
                <w:sz w:val="28"/>
                <w:szCs w:val="28"/>
              </w:rPr>
              <w:t>Intézmény azonosító, OM kód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b/>
                <w:sz w:val="28"/>
                <w:szCs w:val="28"/>
              </w:rPr>
            </w:pPr>
            <w:r w:rsidRPr="00520610">
              <w:rPr>
                <w:b/>
                <w:sz w:val="28"/>
                <w:szCs w:val="28"/>
              </w:rPr>
              <w:t>032551</w:t>
            </w:r>
          </w:p>
        </w:tc>
      </w:tr>
      <w:tr w:rsidR="005123A5" w:rsidRPr="00520610" w:rsidTr="00860638">
        <w:trPr>
          <w:trHeight w:val="425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b/>
                <w:sz w:val="28"/>
                <w:szCs w:val="28"/>
              </w:rPr>
            </w:pPr>
            <w:r w:rsidRPr="00520610">
              <w:rPr>
                <w:b/>
                <w:sz w:val="28"/>
                <w:szCs w:val="28"/>
              </w:rPr>
              <w:t>Intézményi telephely kód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b/>
                <w:sz w:val="28"/>
                <w:szCs w:val="28"/>
              </w:rPr>
            </w:pPr>
            <w:r w:rsidRPr="00520610">
              <w:rPr>
                <w:b/>
                <w:sz w:val="28"/>
                <w:szCs w:val="28"/>
              </w:rPr>
              <w:t>001</w:t>
            </w:r>
          </w:p>
        </w:tc>
      </w:tr>
      <w:tr w:rsidR="005123A5" w:rsidRPr="00520610" w:rsidTr="00860638">
        <w:trPr>
          <w:trHeight w:val="425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Címe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2030 Érd, Széchenyi tér 1.</w:t>
            </w:r>
          </w:p>
        </w:tc>
      </w:tr>
      <w:tr w:rsidR="005123A5" w:rsidRPr="00520610" w:rsidTr="00860638">
        <w:trPr>
          <w:trHeight w:val="412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Telefon, fax száma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06/23 365 671 vagy 06/23 367 229</w:t>
            </w:r>
          </w:p>
        </w:tc>
      </w:tr>
      <w:tr w:rsidR="005123A5" w:rsidRPr="00520610" w:rsidTr="00860638">
        <w:trPr>
          <w:trHeight w:val="425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E-mail címe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vmg@vmg-erd.hu</w:t>
            </w:r>
          </w:p>
        </w:tc>
      </w:tr>
      <w:tr w:rsidR="005123A5" w:rsidRPr="00520610" w:rsidTr="00860638">
        <w:trPr>
          <w:trHeight w:val="417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Weblap címe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www.vmg-erd.hu</w:t>
            </w:r>
          </w:p>
        </w:tc>
      </w:tr>
      <w:tr w:rsidR="005123A5" w:rsidRPr="00520610" w:rsidTr="00860638">
        <w:trPr>
          <w:trHeight w:val="409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Intézményvezető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Szilasné Mészáros Judit</w:t>
            </w:r>
          </w:p>
        </w:tc>
      </w:tr>
      <w:tr w:rsidR="005123A5" w:rsidRPr="00520610" w:rsidTr="00860638">
        <w:trPr>
          <w:trHeight w:val="415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e-mail címe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szilasne@vmg-erd.hu</w:t>
            </w:r>
          </w:p>
        </w:tc>
      </w:tr>
      <w:tr w:rsidR="005123A5" w:rsidRPr="00520610" w:rsidTr="00860638">
        <w:trPr>
          <w:trHeight w:val="421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Beiskolázásért felelős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Geri Csaba</w:t>
            </w:r>
          </w:p>
        </w:tc>
      </w:tr>
      <w:tr w:rsidR="005123A5" w:rsidRPr="00520610" w:rsidTr="00860638">
        <w:trPr>
          <w:trHeight w:val="399"/>
        </w:trPr>
        <w:tc>
          <w:tcPr>
            <w:tcW w:w="2229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e-mail címe:</w:t>
            </w:r>
          </w:p>
        </w:tc>
        <w:tc>
          <w:tcPr>
            <w:tcW w:w="2771" w:type="pct"/>
            <w:vAlign w:val="center"/>
          </w:tcPr>
          <w:p w:rsidR="005123A5" w:rsidRPr="00520610" w:rsidRDefault="005123A5" w:rsidP="00860638">
            <w:pPr>
              <w:pStyle w:val="NormlWeb"/>
              <w:ind w:right="612"/>
              <w:jc w:val="center"/>
              <w:rPr>
                <w:sz w:val="28"/>
                <w:szCs w:val="28"/>
              </w:rPr>
            </w:pPr>
            <w:r w:rsidRPr="00520610">
              <w:rPr>
                <w:sz w:val="28"/>
                <w:szCs w:val="28"/>
              </w:rPr>
              <w:t>geri.csaba@vmg-erd.hu</w:t>
            </w:r>
          </w:p>
        </w:tc>
      </w:tr>
    </w:tbl>
    <w:p w:rsidR="005123A5" w:rsidRPr="00520610" w:rsidRDefault="005123A5" w:rsidP="005123A5">
      <w:pPr>
        <w:rPr>
          <w:rFonts w:ascii="Times New Roman" w:hAnsi="Times New Roman" w:cs="Times New Roman"/>
          <w:bCs/>
          <w:sz w:val="28"/>
          <w:szCs w:val="28"/>
        </w:rPr>
      </w:pPr>
    </w:p>
    <w:p w:rsidR="00520610" w:rsidRDefault="00520610" w:rsidP="0052061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3A5" w:rsidRPr="00520610" w:rsidRDefault="005123A5" w:rsidP="0052061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3A5" w:rsidRPr="00520610" w:rsidRDefault="005123A5" w:rsidP="00512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610">
        <w:rPr>
          <w:rFonts w:ascii="Times New Roman" w:hAnsi="Times New Roman" w:cs="Times New Roman"/>
          <w:b/>
          <w:bCs/>
          <w:sz w:val="28"/>
          <w:szCs w:val="28"/>
        </w:rPr>
        <w:t xml:space="preserve">A jelentkezési lapok kitöltéséhez szükséges </w:t>
      </w:r>
      <w:r w:rsidRPr="00520610">
        <w:rPr>
          <w:rFonts w:ascii="Times New Roman" w:hAnsi="Times New Roman" w:cs="Times New Roman"/>
          <w:b/>
          <w:bCs/>
          <w:sz w:val="28"/>
          <w:szCs w:val="28"/>
          <w:u w:val="single"/>
        </w:rPr>
        <w:t>tagozat kódok</w:t>
      </w:r>
      <w:r w:rsidRPr="005206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5123A5" w:rsidRPr="00520610" w:rsidTr="00860638">
        <w:trPr>
          <w:trHeight w:val="587"/>
          <w:jc w:val="center"/>
        </w:trPr>
        <w:tc>
          <w:tcPr>
            <w:tcW w:w="1809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Tagozat kód</w:t>
            </w:r>
          </w:p>
        </w:tc>
        <w:tc>
          <w:tcPr>
            <w:tcW w:w="7403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sz w:val="28"/>
                <w:szCs w:val="28"/>
              </w:rPr>
              <w:t>Tanulmányi terület</w:t>
            </w:r>
          </w:p>
        </w:tc>
      </w:tr>
      <w:tr w:rsidR="005123A5" w:rsidRPr="00520610" w:rsidTr="00860638">
        <w:trPr>
          <w:trHeight w:val="409"/>
          <w:jc w:val="center"/>
        </w:trPr>
        <w:tc>
          <w:tcPr>
            <w:tcW w:w="1809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0001</w:t>
            </w:r>
          </w:p>
        </w:tc>
        <w:tc>
          <w:tcPr>
            <w:tcW w:w="7403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ÁLTALÁNOS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 kerettanterv / 4 évfolyamos</w:t>
            </w:r>
          </w:p>
        </w:tc>
      </w:tr>
      <w:tr w:rsidR="005123A5" w:rsidRPr="00520610" w:rsidTr="00860638">
        <w:trPr>
          <w:trHeight w:val="428"/>
          <w:jc w:val="center"/>
        </w:trPr>
        <w:tc>
          <w:tcPr>
            <w:tcW w:w="1809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0002</w:t>
            </w:r>
          </w:p>
        </w:tc>
        <w:tc>
          <w:tcPr>
            <w:tcW w:w="7403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emelt szintű oktatás </w:t>
            </w: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ANGOL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 nyelv tantárgyból /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br/>
              <w:t>4 évfolyamos</w:t>
            </w:r>
          </w:p>
        </w:tc>
      </w:tr>
      <w:tr w:rsidR="005123A5" w:rsidRPr="00520610" w:rsidTr="00860638">
        <w:trPr>
          <w:trHeight w:val="407"/>
          <w:jc w:val="center"/>
        </w:trPr>
        <w:tc>
          <w:tcPr>
            <w:tcW w:w="1809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0003</w:t>
            </w:r>
          </w:p>
        </w:tc>
        <w:tc>
          <w:tcPr>
            <w:tcW w:w="7403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emelt szintű oktatás </w:t>
            </w: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NÉMET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 nyelv tantárgyból /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br/>
              <w:t>4 évfolyamos</w:t>
            </w:r>
          </w:p>
        </w:tc>
      </w:tr>
      <w:tr w:rsidR="005123A5" w:rsidRPr="00520610" w:rsidTr="00860638">
        <w:trPr>
          <w:trHeight w:val="427"/>
          <w:jc w:val="center"/>
        </w:trPr>
        <w:tc>
          <w:tcPr>
            <w:tcW w:w="1809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0004</w:t>
            </w:r>
          </w:p>
        </w:tc>
        <w:tc>
          <w:tcPr>
            <w:tcW w:w="7403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emelt szintű oktatás </w:t>
            </w: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MATEMATIKA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 tantárgyból /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br/>
              <w:t>4 évfolyamos</w:t>
            </w:r>
          </w:p>
        </w:tc>
      </w:tr>
      <w:tr w:rsidR="005123A5" w:rsidRPr="00520610" w:rsidTr="00860638">
        <w:trPr>
          <w:trHeight w:val="405"/>
          <w:jc w:val="center"/>
        </w:trPr>
        <w:tc>
          <w:tcPr>
            <w:tcW w:w="1809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0005</w:t>
            </w:r>
          </w:p>
        </w:tc>
        <w:tc>
          <w:tcPr>
            <w:tcW w:w="7403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emelt szintű oktatás </w:t>
            </w: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BIOLÓGIA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 tantárgyból /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br/>
              <w:t>4 évfolyamos</w:t>
            </w:r>
          </w:p>
        </w:tc>
      </w:tr>
      <w:tr w:rsidR="005123A5" w:rsidRPr="00520610" w:rsidTr="00860638">
        <w:trPr>
          <w:trHeight w:val="708"/>
          <w:jc w:val="center"/>
        </w:trPr>
        <w:tc>
          <w:tcPr>
            <w:tcW w:w="1809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0006</w:t>
            </w:r>
          </w:p>
        </w:tc>
        <w:tc>
          <w:tcPr>
            <w:tcW w:w="7403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HUMÁN TAGOZAT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, emelt szintű oktatás </w:t>
            </w: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TÖRTÉNELEM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 tantárgyból / 4 évfolyamos</w:t>
            </w:r>
          </w:p>
        </w:tc>
      </w:tr>
      <w:tr w:rsidR="005123A5" w:rsidRPr="00520610" w:rsidTr="00860638">
        <w:trPr>
          <w:trHeight w:val="409"/>
          <w:jc w:val="center"/>
        </w:trPr>
        <w:tc>
          <w:tcPr>
            <w:tcW w:w="1809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0008</w:t>
            </w:r>
          </w:p>
        </w:tc>
        <w:tc>
          <w:tcPr>
            <w:tcW w:w="7403" w:type="dxa"/>
            <w:vAlign w:val="center"/>
          </w:tcPr>
          <w:p w:rsidR="005123A5" w:rsidRPr="00520610" w:rsidRDefault="005123A5" w:rsidP="008606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emelt szintű oktatás </w:t>
            </w:r>
            <w:r w:rsidRPr="0052061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KÉMIA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t xml:space="preserve"> tantárgyból /</w:t>
            </w:r>
            <w:r w:rsidRPr="00520610">
              <w:rPr>
                <w:rFonts w:ascii="Times New Roman" w:hAnsi="Times New Roman" w:cs="Times New Roman"/>
                <w:sz w:val="28"/>
                <w:szCs w:val="28"/>
              </w:rPr>
              <w:br/>
              <w:t>4 évfolyamos</w:t>
            </w:r>
          </w:p>
        </w:tc>
      </w:tr>
    </w:tbl>
    <w:p w:rsidR="00520610" w:rsidRDefault="00520610" w:rsidP="005123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0610" w:rsidRDefault="00520610" w:rsidP="005123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123A5" w:rsidRPr="00520610" w:rsidRDefault="005123A5" w:rsidP="005123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0610">
        <w:rPr>
          <w:rFonts w:ascii="Arial" w:hAnsi="Arial" w:cs="Arial"/>
          <w:b/>
          <w:sz w:val="28"/>
          <w:szCs w:val="28"/>
          <w:u w:val="single"/>
        </w:rPr>
        <w:t>NÉGYOSZTÁLYOS GIMNÁZIUMI TAGOZATOK</w:t>
      </w:r>
    </w:p>
    <w:p w:rsidR="005123A5" w:rsidRPr="00520610" w:rsidRDefault="005123A5" w:rsidP="005123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Rcsostblzat"/>
        <w:tblpPr w:leftFromText="141" w:rightFromText="141" w:vertAnchor="text" w:horzAnchor="margin" w:tblpXSpec="center" w:tblpY="188"/>
        <w:tblW w:w="10161" w:type="dxa"/>
        <w:tblLook w:val="04A0"/>
      </w:tblPr>
      <w:tblGrid>
        <w:gridCol w:w="3387"/>
        <w:gridCol w:w="3387"/>
        <w:gridCol w:w="3387"/>
      </w:tblGrid>
      <w:tr w:rsidR="005123A5" w:rsidRPr="00520610" w:rsidTr="00520610">
        <w:trPr>
          <w:trHeight w:val="1008"/>
        </w:trPr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4E92" w:rsidRPr="00520610" w:rsidRDefault="004F432C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MÁRCIUS 2. </w:t>
            </w:r>
          </w:p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>KEDD</w:t>
            </w:r>
          </w:p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>11.00-TÓL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0610" w:rsidRDefault="004F432C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>MÁRCIUS</w:t>
            </w:r>
            <w:r w:rsidR="00984E92"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3.</w:t>
            </w: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3" w:name="_GoBack"/>
            <w:bookmarkEnd w:id="3"/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>SZERDA</w:t>
            </w:r>
          </w:p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>11.00-TÓL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4E92" w:rsidRPr="00520610" w:rsidRDefault="004F432C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MÁRCIUS </w:t>
            </w:r>
            <w:r w:rsidR="00984E92"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>4.</w:t>
            </w:r>
          </w:p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>CSÜTÖRTÖK</w:t>
            </w:r>
          </w:p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FF0000"/>
                <w:sz w:val="28"/>
                <w:szCs w:val="28"/>
              </w:rPr>
              <w:t>11.00-TÓL</w:t>
            </w:r>
          </w:p>
        </w:tc>
      </w:tr>
      <w:tr w:rsidR="005123A5" w:rsidRPr="00520610" w:rsidTr="00520610">
        <w:trPr>
          <w:trHeight w:val="393"/>
        </w:trPr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ANGOL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ANGOL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ANGOL</w:t>
            </w:r>
          </w:p>
        </w:tc>
      </w:tr>
      <w:tr w:rsidR="005123A5" w:rsidRPr="00520610" w:rsidTr="00520610">
        <w:trPr>
          <w:trHeight w:val="396"/>
        </w:trPr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NÉMET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NÉMET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NÉMET</w:t>
            </w:r>
          </w:p>
        </w:tc>
      </w:tr>
      <w:tr w:rsidR="005123A5" w:rsidRPr="00520610" w:rsidTr="00520610">
        <w:trPr>
          <w:trHeight w:val="337"/>
        </w:trPr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MATEMATIKA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MATEMATIKA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MATEMATIKA</w:t>
            </w:r>
          </w:p>
        </w:tc>
      </w:tr>
      <w:tr w:rsidR="005123A5" w:rsidRPr="00520610" w:rsidTr="00520610">
        <w:trPr>
          <w:trHeight w:val="343"/>
        </w:trPr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BIOLÓGIA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BIOLÓGIA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BIOLÓGIA</w:t>
            </w:r>
          </w:p>
        </w:tc>
      </w:tr>
      <w:tr w:rsidR="005123A5" w:rsidRPr="00520610" w:rsidTr="00520610">
        <w:trPr>
          <w:trHeight w:val="451"/>
        </w:trPr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KÉMIA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KÉMIA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KÉMIA</w:t>
            </w:r>
          </w:p>
        </w:tc>
      </w:tr>
      <w:tr w:rsidR="005123A5" w:rsidRPr="00520610" w:rsidTr="00520610">
        <w:trPr>
          <w:trHeight w:val="496"/>
        </w:trPr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TÖRTÉNELEM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TÖRTÉNELEM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3A5" w:rsidRPr="00520610" w:rsidRDefault="005123A5" w:rsidP="0086063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0610">
              <w:rPr>
                <w:rFonts w:ascii="Arial" w:hAnsi="Arial" w:cs="Arial"/>
                <w:b/>
                <w:color w:val="0070C0"/>
                <w:sz w:val="28"/>
                <w:szCs w:val="28"/>
              </w:rPr>
              <w:t>TÖRTÉNELEM</w:t>
            </w:r>
          </w:p>
        </w:tc>
      </w:tr>
    </w:tbl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23A5" w:rsidRPr="00520610" w:rsidRDefault="005123A5" w:rsidP="005123A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74345" w:rsidRPr="00520610" w:rsidRDefault="00E74345">
      <w:pPr>
        <w:rPr>
          <w:sz w:val="28"/>
          <w:szCs w:val="28"/>
        </w:rPr>
      </w:pPr>
    </w:p>
    <w:sectPr w:rsidR="00E74345" w:rsidRPr="00520610" w:rsidSect="00520610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41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123A5"/>
    <w:rsid w:val="0000214F"/>
    <w:rsid w:val="000C5D2B"/>
    <w:rsid w:val="00110B2C"/>
    <w:rsid w:val="001244D4"/>
    <w:rsid w:val="001A1C55"/>
    <w:rsid w:val="001B35DA"/>
    <w:rsid w:val="001C7A99"/>
    <w:rsid w:val="001F77C3"/>
    <w:rsid w:val="002E1327"/>
    <w:rsid w:val="004F432C"/>
    <w:rsid w:val="005123A5"/>
    <w:rsid w:val="00520610"/>
    <w:rsid w:val="00691B0C"/>
    <w:rsid w:val="007A3D18"/>
    <w:rsid w:val="00907BAF"/>
    <w:rsid w:val="00984E92"/>
    <w:rsid w:val="00B14EF3"/>
    <w:rsid w:val="00BD7FB4"/>
    <w:rsid w:val="00C9421C"/>
    <w:rsid w:val="00D17A6A"/>
    <w:rsid w:val="00E74345"/>
    <w:rsid w:val="00EE3282"/>
    <w:rsid w:val="00E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3A5"/>
  </w:style>
  <w:style w:type="paragraph" w:styleId="Cmsor1">
    <w:name w:val="heading 1"/>
    <w:basedOn w:val="Norml"/>
    <w:next w:val="Norml"/>
    <w:link w:val="Cmsor1Char"/>
    <w:uiPriority w:val="9"/>
    <w:qFormat/>
    <w:rsid w:val="00512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23A5"/>
    <w:rPr>
      <w:rFonts w:ascii="Times New Roman" w:eastAsia="Times New Roman" w:hAnsi="Times New Roman" w:cs="Times New Roman"/>
      <w:sz w:val="56"/>
      <w:szCs w:val="20"/>
      <w:lang w:eastAsia="hu-HU"/>
    </w:rPr>
  </w:style>
  <w:style w:type="paragraph" w:styleId="NormlWeb">
    <w:name w:val="Normal (Web)"/>
    <w:basedOn w:val="Norml"/>
    <w:unhideWhenUsed/>
    <w:rsid w:val="0051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23A5"/>
    <w:rPr>
      <w:color w:val="0000FF"/>
      <w:u w:val="single"/>
    </w:rPr>
  </w:style>
  <w:style w:type="character" w:styleId="Kiemels2">
    <w:name w:val="Strong"/>
    <w:qFormat/>
    <w:rsid w:val="005123A5"/>
    <w:rPr>
      <w:b/>
      <w:bCs/>
    </w:rPr>
  </w:style>
  <w:style w:type="paragraph" w:customStyle="1" w:styleId="Default">
    <w:name w:val="Default"/>
    <w:rsid w:val="00512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3A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1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4F43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g-erd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vmg-erd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2020_2021beiskolaz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41F5-D460-4840-8BC7-8F6BA5CF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Zay</cp:lastModifiedBy>
  <cp:revision>4</cp:revision>
  <dcterms:created xsi:type="dcterms:W3CDTF">2021-02-01T07:22:00Z</dcterms:created>
  <dcterms:modified xsi:type="dcterms:W3CDTF">2021-02-01T12:22:00Z</dcterms:modified>
</cp:coreProperties>
</file>